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c34eae" w14:textId="ec34eae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496259">
        <w:t xml:space="preserve">                               93.</w:t>
      </w:r>
      <w:r>
        <w:t xml:space="preserve"> St-</w:t>
      </w:r>
      <w:r w:rsidR="00496259">
        <w:t>855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496259">
      <w:r>
        <w:t xml:space="preserve">            93.</w:t>
      </w:r>
      <w:r w:rsidR="00C8505A">
        <w:t xml:space="preserve"> St-</w:t>
      </w:r>
      <w:r>
        <w:t>855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496259" w:rsidRDefault="00496259">
      <w:pPr>
        <w:ind w:firstLine="708"/>
      </w:pPr>
      <w:r>
        <w:t>STARA GRADNJA d.o.o., Zagreb, Brezovička cesta 2, OIB: 20082335320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96259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62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625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625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625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625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ožujka 2020.</izvorni_sadrzaj>
    <derivirana_varijabla naziv="DomainObject.Predmet.DatumIzradeOptuznogAkta_1">16. ožujka 2020.</derivirana_varijabla>
  </DomainObject.Predmet.DatumIzradeOptuznogAkta>
  <DomainObject.Predmet.DatumIzradeOptuznogAktaFormated>
    <izvorni_sadrzaj>16.3.2020.</izvorni_sadrzaj>
    <derivirana_varijabla naziv="DomainObject.Predmet.DatumIzradeOptuznogAktaFormated_1">16.3.2020.</derivirana_varijabla>
  </DomainObject.Predmet.DatumIzradeOptuznogAktaFormated>
  <DomainObject.Predmet.DatumOsnivanja>
    <izvorni_sadrzaj>17. ožujka 2020.</izvorni_sadrzaj>
    <derivirana_varijabla naziv="DomainObject.Predmet.DatumOsnivanja_1">17.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ožujka 2020.</izvorni_sadrzaj>
    <derivirana_varijabla naziv="DomainObject.Predmet.DatumPrimitkaOptuznogAkta_1">16.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St-855/2020</izvorni_sadrzaj>
    <derivirana_varijabla naziv="DomainObject.Predmet.OznakaBroj_1">St-855/2020</derivirana_varijabla>
  </DomainObject.Predmet.OznakaBroj>
  <DomainObject.Predmet.OznakaBrojOptuznogAkta>
    <izvorni_sadrzaj>04-06-20-1440</izvorni_sadrzaj>
    <derivirana_varijabla naziv="DomainObject.Predmet.OznakaBrojOptuznogAkta_1">04-06-20-1440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GRADNJA d.o.o.</izvorni_sadrzaj>
    <derivirana_varijabla naziv="DomainObject.Predmet.ProtustrankaFormated_1">  STARA GRADNJA d.o.o.</derivirana_varijabla>
  </DomainObject.Predmet.ProtustrankaFormated>
  <DomainObject.Predmet.ProtustrankaFormatedOIB>
    <izvorni_sadrzaj>  STARA GRADNJA d.o.o., OIB 20082335320</izvorni_sadrzaj>
    <derivirana_varijabla naziv="DomainObject.Predmet.ProtustrankaFormatedOIB_1">  STARA GRADNJA d.o.o., OIB 20082335320</derivirana_varijabla>
  </DomainObject.Predmet.ProtustrankaFormatedOIB>
  <DomainObject.Predmet.ProtustrankaFormatedWithAdress>
    <izvorni_sadrzaj> STARA GRADNJA d.o.o., Brezovička cesta 2, 10000 Zagreb</izvorni_sadrzaj>
    <derivirana_varijabla naziv="DomainObject.Predmet.ProtustrankaFormatedWithAdress_1"> STARA GRADNJA d.o.o., Brezovička cesta 2, 10000 Zagreb</derivirana_varijabla>
  </DomainObject.Predmet.ProtustrankaFormatedWithAdress>
  <DomainObject.Predmet.ProtustrankaFormatedWithAdressOIB>
    <izvorni_sadrzaj> STARA GRADNJA d.o.o., OIB 20082335320, Brezovička cesta 2, 10000 Zagreb</izvorni_sadrzaj>
    <derivirana_varijabla naziv="DomainObject.Predmet.ProtustrankaFormatedWithAdressOIB_1"> STARA GRADNJA d.o.o., OIB 20082335320, Brezovička cesta 2, 10000 Zagreb</derivirana_varijabla>
  </DomainObject.Predmet.ProtustrankaFormatedWithAdressOIB>
  <DomainObject.Predmet.ProtustrankaWithAdress>
    <izvorni_sadrzaj>STARA GRADNJA d.o.o. Brezovička cesta 2, 10000 Zagreb</izvorni_sadrzaj>
    <derivirana_varijabla naziv="DomainObject.Predmet.ProtustrankaWithAdress_1">STARA GRADNJA d.o.o. Brezovička cesta 2, 10000 Zagreb</derivirana_varijabla>
  </DomainObject.Predmet.ProtustrankaWithAdress>
  <DomainObject.Predmet.ProtustrankaWithAdressOIB>
    <izvorni_sadrzaj>STARA GRADNJA d.o.o., OIB 20082335320, Brezovička cesta 2, 10000 Zagreb</izvorni_sadrzaj>
    <derivirana_varijabla naziv="DomainObject.Predmet.ProtustrankaWithAdressOIB_1">STARA GRADNJA d.o.o., OIB 20082335320, Brezovička cesta 2, 10000 Zagreb</derivirana_varijabla>
  </DomainObject.Predmet.ProtustrankaWithAdressOIB>
  <DomainObject.Predmet.ProtustrankaNazivFormated>
    <izvorni_sadrzaj>STARA GRADNJA d.o.o.</izvorni_sadrzaj>
    <derivirana_varijabla naziv="DomainObject.Predmet.ProtustrankaNazivFormated_1">STARA GRADNJA d.o.o.</derivirana_varijabla>
  </DomainObject.Predmet.ProtustrankaNazivFormated>
  <DomainObject.Predmet.ProtustrankaNazivFormatedOIB>
    <izvorni_sadrzaj>STARA GRADNJA d.o.o., OIB 20082335320</izvorni_sadrzaj>
    <derivirana_varijabla naziv="DomainObject.Predmet.ProtustrankaNazivFormatedOIB_1">STARA GRADNJA d.o.o., OIB 20082335320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GRADNJA d.o.o.</item>
    </izvorni_sadrzaj>
    <derivirana_varijabla naziv="DomainObject.Predmet.ProtuStrankaListFormated_1">
      <item>STARA GRADNJA d.o.o.</item>
    </derivirana_varijabla>
  </DomainObject.Predmet.ProtuStrankaListFormated>
  <DomainObject.Predmet.ProtuStrankaListFormatedOIB>
    <izvorni_sadrzaj>
      <item>STARA GRADNJA d.o.o., OIB 20082335320</item>
    </izvorni_sadrzaj>
    <derivirana_varijabla naziv="DomainObject.Predmet.ProtuStrankaListFormatedOIB_1">
      <item>STARA GRADNJA d.o.o., OIB 20082335320</item>
    </derivirana_varijabla>
  </DomainObject.Predmet.ProtuStrankaListFormatedOIB>
  <DomainObject.Predmet.ProtuStrankaListFormatedWithAdress>
    <izvorni_sadrzaj>
      <item>STARA GRADNJA d.o.o., Brezovička cesta 2, 10000 Zagreb</item>
    </izvorni_sadrzaj>
    <derivirana_varijabla naziv="DomainObject.Predmet.ProtuStrankaListFormatedWithAdress_1">
      <item>STARA GRADNJA d.o.o., Brezovička cesta 2, 10000 Zagreb</item>
    </derivirana_varijabla>
  </DomainObject.Predmet.ProtuStrankaListFormatedWithAdress>
  <DomainObject.Predmet.ProtuStrankaListFormatedWithAdressOIB>
    <izvorni_sadrzaj>
      <item>STARA GRADNJA d.o.o., OIB 20082335320, Brezovička cesta 2, 10000 Zagreb</item>
    </izvorni_sadrzaj>
    <derivirana_varijabla naziv="DomainObject.Predmet.ProtuStrankaListFormatedWithAdressOIB_1">
      <item>STARA GRADNJA d.o.o., OIB 20082335320, Brezovička cesta 2, 10000 Zagreb</item>
    </derivirana_varijabla>
  </DomainObject.Predmet.ProtuStrankaListFormatedWithAdressOIB>
  <DomainObject.Predmet.ProtuStrankaListNazivFormated>
    <izvorni_sadrzaj>
      <item>STARA GRADNJA d.o.o.</item>
    </izvorni_sadrzaj>
    <derivirana_varijabla naziv="DomainObject.Predmet.ProtuStrankaListNazivFormated_1">
      <item>STARA GRADNJA d.o.o.</item>
    </derivirana_varijabla>
  </DomainObject.Predmet.ProtuStrankaListNazivFormated>
  <DomainObject.Predmet.ProtuStrankaListNazivFormatedOIB>
    <izvorni_sadrzaj>
      <item>STARA GRADNJA d.o.o., OIB 20082335320</item>
    </izvorni_sadrzaj>
    <derivirana_varijabla naziv="DomainObject.Predmet.ProtuStrankaListNazivFormatedOIB_1">
      <item>STARA GRADNJA d.o.o., OIB 20082335320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GRADNJA d.o.o.</izvorni_sadrzaj>
    <derivirana_varijabla naziv="DomainObject.Predmet.ProtustrankaIDrugi_1">STARA GRADNJA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STARA GRADNJA d.o.o., OIB 20082335320, Brezovička cesta 2, 10000 Zagreb</izvorni_sadrzaj>
    <derivirana_varijabla naziv="DomainObject.Predmet.ProtustrankaIDrugiAdressOIB_1">STARA GRADNJA d.o.o., OIB 20082335320, Brezovička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GRADNJA d.o.o.</item>
      <item>Financijska agencija</item>
    </izvorni_sadrzaj>
    <derivirana_varijabla naziv="DomainObject.Predmet.SudioniciListNaziv_1">
      <item>STARA GRADNJA d.o.o.</item>
      <item>Financijska agencija</item>
    </derivirana_varijabla>
  </DomainObject.Predmet.SudioniciListNaziv>
  <DomainObject.Predmet.SudioniciListAdressOIB>
    <izvorni_sadrzaj>
      <item>STARA GRADNJA d.o.o., OIB 20082335320, Brezovička cesta 2,10000 Zagreb</item>
      <item>Financijska agencija, OIB 85821130368, TRG SVIBANJSKIH ŽRTAVA 1995. 1,10000 Zagreb</item>
    </izvorni_sadrzaj>
    <derivirana_varijabla naziv="DomainObject.Predmet.SudioniciListAdressOIB_1">
      <item>STARA GRADNJA d.o.o., OIB 20082335320, Brezovička cesta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20082335320</item>
      <item>, OIB 85821130368</item>
    </izvorni_sadrzaj>
    <derivirana_varijabla naziv="DomainObject.Predmet.SudioniciListNazivOIB_1">
      <item>, OIB 20082335320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2020.</izvorni_sadrzaj>
    <derivirana_varijabla naziv="DomainObject.Predmet.DatumPocetkaProcesa_1">17.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792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2020-09-01T11:26:00Z</cp:lastPrinted>
  <dcterms:modified xmlns:xsi="http://www.w3.org/2001/XMLSchema-instance" xsi:type="dcterms:W3CDTF">2020-09-01T11:26:00Z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